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8C" w:rsidRDefault="0052358C" w:rsidP="0052358C">
      <w:pPr>
        <w:rPr>
          <w:sz w:val="28"/>
          <w:szCs w:val="28"/>
        </w:rPr>
      </w:pPr>
    </w:p>
    <w:p w:rsidR="0052358C" w:rsidRDefault="0052358C" w:rsidP="0052358C">
      <w:pPr>
        <w:pStyle w:val="Standard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działania na rzecz poprawy zapewnienia dostępności osobom ze szczególnymi potrzebami na lata 2020-2023</w:t>
      </w:r>
      <w:bookmarkStart w:id="0" w:name="_GoBack"/>
      <w:bookmarkEnd w:id="0"/>
    </w:p>
    <w:p w:rsidR="0052358C" w:rsidRDefault="0052358C" w:rsidP="0052358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2358C" w:rsidRPr="007A3E13" w:rsidRDefault="0052358C" w:rsidP="0052358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E13">
        <w:rPr>
          <w:rFonts w:ascii="Times New Roman" w:hAnsi="Times New Roman" w:cs="Times New Roman"/>
          <w:sz w:val="28"/>
          <w:szCs w:val="28"/>
        </w:rPr>
        <w:t>Dostępność  dojścia do obiektów szkolnych, przedszkolnych:</w:t>
      </w:r>
    </w:p>
    <w:p w:rsidR="0052358C" w:rsidRPr="007A3E13" w:rsidRDefault="0052358C" w:rsidP="0052358C">
      <w:pPr>
        <w:pStyle w:val="Standard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4171"/>
      </w:tblGrid>
      <w:tr w:rsidR="0052358C" w:rsidRPr="00BA0729" w:rsidTr="00AB0F6F">
        <w:tc>
          <w:tcPr>
            <w:tcW w:w="4606" w:type="dxa"/>
            <w:shd w:val="clear" w:color="auto" w:fill="auto"/>
          </w:tcPr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Stan obecny</w:t>
            </w:r>
          </w:p>
        </w:tc>
        <w:tc>
          <w:tcPr>
            <w:tcW w:w="4606" w:type="dxa"/>
            <w:shd w:val="clear" w:color="auto" w:fill="auto"/>
          </w:tcPr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Planowane działania</w:t>
            </w:r>
          </w:p>
        </w:tc>
      </w:tr>
      <w:tr w:rsidR="0052358C" w:rsidRPr="00BA0729" w:rsidTr="00AB0F6F">
        <w:tc>
          <w:tcPr>
            <w:tcW w:w="4606" w:type="dxa"/>
            <w:shd w:val="clear" w:color="auto" w:fill="auto"/>
          </w:tcPr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 xml:space="preserve">-Wejście do szkoły dostosowane- nie ma różnic wysokościowych, szerokie drzwi </w:t>
            </w: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-Przedszkole, brak wejścia dla osób niepełnosprawnych</w:t>
            </w: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Parking</w:t>
            </w:r>
          </w:p>
        </w:tc>
        <w:tc>
          <w:tcPr>
            <w:tcW w:w="4606" w:type="dxa"/>
            <w:shd w:val="clear" w:color="auto" w:fill="auto"/>
          </w:tcPr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-umożliwić wejście dla dzieci niepełnosprawnych przez główne drzwi szkolne, oznakować wejście – wrzesień 2021</w:t>
            </w:r>
          </w:p>
          <w:p w:rsidR="0052358C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 xml:space="preserve">- zamontować nowe drzwi do obiektu  </w:t>
            </w:r>
            <w:proofErr w:type="spellStart"/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bezprogowe</w:t>
            </w:r>
            <w:proofErr w:type="spellEnd"/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, a jeżeli to możliwe – automatyczne, rozsuwane i wzbudzane na detektor ruchu. Szerokość drzwi nie mniejsza niż 90 cm.-2021-2022r.</w:t>
            </w: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zapewnienie wstępu do budynku osobie korzystającej z psa asystującego,</w:t>
            </w: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Na podwórku szkolnym gdzie parkują nauczyciele stworzyć  miejsce parkingowe dla osób niepełnosprawnych sierpień 2021</w:t>
            </w: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58C" w:rsidRPr="007A3E13" w:rsidRDefault="0052358C" w:rsidP="0052358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E13">
        <w:rPr>
          <w:rFonts w:ascii="Times New Roman" w:hAnsi="Times New Roman" w:cs="Times New Roman"/>
          <w:sz w:val="28"/>
          <w:szCs w:val="28"/>
        </w:rPr>
        <w:t>Dostępność budynku głównego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256"/>
      </w:tblGrid>
      <w:tr w:rsidR="0052358C" w:rsidRPr="00BA0729" w:rsidTr="00AB0F6F">
        <w:tc>
          <w:tcPr>
            <w:tcW w:w="4606" w:type="dxa"/>
            <w:shd w:val="clear" w:color="auto" w:fill="auto"/>
          </w:tcPr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Stan obecny</w:t>
            </w:r>
          </w:p>
        </w:tc>
        <w:tc>
          <w:tcPr>
            <w:tcW w:w="4606" w:type="dxa"/>
            <w:shd w:val="clear" w:color="auto" w:fill="auto"/>
          </w:tcPr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Planowane działania</w:t>
            </w:r>
          </w:p>
        </w:tc>
      </w:tr>
      <w:tr w:rsidR="0052358C" w:rsidRPr="00BA0729" w:rsidTr="00AB0F6F">
        <w:tc>
          <w:tcPr>
            <w:tcW w:w="4606" w:type="dxa"/>
            <w:shd w:val="clear" w:color="auto" w:fill="auto"/>
          </w:tcPr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Brak windy</w:t>
            </w: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- brak widocznego kontrastu podłogi ścian</w:t>
            </w:r>
          </w:p>
        </w:tc>
        <w:tc>
          <w:tcPr>
            <w:tcW w:w="4606" w:type="dxa"/>
            <w:shd w:val="clear" w:color="auto" w:fill="auto"/>
          </w:tcPr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-W holu wejściowym powinna znajdować się informacja wizualna (np. w formie tablicy, ekranu itp.) przedstawiająca rozmieszczenie pomieszczeń, toalety etc. – sierpień 2021</w:t>
            </w: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 xml:space="preserve">-oznaczyć w sposób kontrastowy względem powierzchni schodów – np. na biało lub żółto dla schodów z ciemnego materiału pierwszy i ostatni schód- </w:t>
            </w:r>
          </w:p>
          <w:p w:rsidR="0052358C" w:rsidRPr="00BA0729" w:rsidRDefault="0052358C" w:rsidP="00AB0F6F">
            <w:pPr>
              <w:pStyle w:val="Standard"/>
              <w:tabs>
                <w:tab w:val="left" w:pos="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styczeń 2021</w:t>
            </w:r>
          </w:p>
          <w:p w:rsidR="0052358C" w:rsidRPr="00BA0729" w:rsidRDefault="0052358C" w:rsidP="00AB0F6F">
            <w:pPr>
              <w:pStyle w:val="Standard"/>
              <w:tabs>
                <w:tab w:val="left" w:pos="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tabs>
                <w:tab w:val="left" w:pos="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- nie ma możliwości zamontowania windy, w razie dziecka z niepełnosprawnością zorganizować naukę na jednym poziomie- parterze</w:t>
            </w:r>
          </w:p>
          <w:p w:rsidR="0052358C" w:rsidRPr="00BA0729" w:rsidRDefault="0052358C" w:rsidP="00AB0F6F">
            <w:pPr>
              <w:pStyle w:val="Standard"/>
              <w:tabs>
                <w:tab w:val="left" w:pos="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- przy kolejnym malowaniu zastosować barwy kontrastowe- lipiec 2023r.</w:t>
            </w:r>
          </w:p>
        </w:tc>
      </w:tr>
    </w:tbl>
    <w:p w:rsidR="0052358C" w:rsidRPr="007A3E13" w:rsidRDefault="0052358C" w:rsidP="0052358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2358C" w:rsidRPr="007A3E13" w:rsidRDefault="0052358C" w:rsidP="0052358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E13">
        <w:rPr>
          <w:rFonts w:ascii="Times New Roman" w:hAnsi="Times New Roman" w:cs="Times New Roman"/>
          <w:sz w:val="28"/>
          <w:szCs w:val="28"/>
        </w:rPr>
        <w:t>Wyposażenie i ogólne dostosowania Bezpieczeństwo przeciwpożarowe i ewakuacja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52358C" w:rsidRPr="00BA0729" w:rsidTr="00AB0F6F">
        <w:tc>
          <w:tcPr>
            <w:tcW w:w="4606" w:type="dxa"/>
            <w:shd w:val="clear" w:color="auto" w:fill="auto"/>
          </w:tcPr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Stan obecny</w:t>
            </w: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Przeszkolenie z  pierwszej pomocy bez wnoszenia osób z niepełnosprawnością</w:t>
            </w: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- alarm dzwonkowy</w:t>
            </w:r>
          </w:p>
        </w:tc>
        <w:tc>
          <w:tcPr>
            <w:tcW w:w="4606" w:type="dxa"/>
            <w:shd w:val="clear" w:color="auto" w:fill="auto"/>
          </w:tcPr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Planowane działania</w:t>
            </w: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 xml:space="preserve">dodatkowe przeszkolenie osób w sposobach ewakuacji dodatkowe przeszkolenie z zakresu pierwszej pomocy, a także technik np. wynoszenia osoby z niepełnosprawnością- 2022r., </w:t>
            </w: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-  dodatkowo wprowadzić komunikat głosowy o opuszczeniu budynku</w:t>
            </w:r>
          </w:p>
        </w:tc>
      </w:tr>
    </w:tbl>
    <w:p w:rsidR="0052358C" w:rsidRPr="007A3E13" w:rsidRDefault="0052358C" w:rsidP="0052358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2358C" w:rsidRPr="007A3E13" w:rsidRDefault="0052358C" w:rsidP="0052358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2358C" w:rsidRPr="007A3E13" w:rsidRDefault="0052358C" w:rsidP="0052358C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3E13">
        <w:rPr>
          <w:rFonts w:ascii="Times New Roman" w:hAnsi="Times New Roman" w:cs="Times New Roman"/>
          <w:sz w:val="28"/>
          <w:szCs w:val="28"/>
        </w:rPr>
        <w:t>Dostępność cyfrowa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187"/>
      </w:tblGrid>
      <w:tr w:rsidR="0052358C" w:rsidRPr="00BA0729" w:rsidTr="00AB0F6F">
        <w:tc>
          <w:tcPr>
            <w:tcW w:w="4606" w:type="dxa"/>
            <w:shd w:val="clear" w:color="auto" w:fill="auto"/>
          </w:tcPr>
          <w:p w:rsidR="0052358C" w:rsidRPr="00BA0729" w:rsidRDefault="0052358C" w:rsidP="00AB0F6F">
            <w:pPr>
              <w:pStyle w:val="Standard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Stan obecny</w:t>
            </w:r>
          </w:p>
        </w:tc>
        <w:tc>
          <w:tcPr>
            <w:tcW w:w="4606" w:type="dxa"/>
            <w:shd w:val="clear" w:color="auto" w:fill="auto"/>
          </w:tcPr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Planowane działania</w:t>
            </w: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Dodanie </w:t>
            </w: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 xml:space="preserve"> tekstów alternatywnych </w:t>
            </w: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t>do fotografii i ilustracji.- styczeń luty 2021</w:t>
            </w: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sz w:val="28"/>
                <w:szCs w:val="28"/>
              </w:rPr>
            </w:pPr>
            <w:r w:rsidRPr="00BA0729">
              <w:rPr>
                <w:sz w:val="28"/>
                <w:szCs w:val="28"/>
              </w:rPr>
              <w:t>-W BIP umieścić informacje o koordynatorze dostępności i sposobach komunikacji z nią- luty 2021</w:t>
            </w:r>
          </w:p>
          <w:p w:rsidR="0052358C" w:rsidRPr="00BA0729" w:rsidRDefault="0052358C" w:rsidP="00AB0F6F">
            <w:pPr>
              <w:pStyle w:val="Standard"/>
              <w:rPr>
                <w:sz w:val="28"/>
                <w:szCs w:val="28"/>
              </w:rPr>
            </w:pPr>
            <w:r w:rsidRPr="00BA0729">
              <w:rPr>
                <w:sz w:val="28"/>
                <w:szCs w:val="28"/>
              </w:rPr>
              <w:t>-opublikować przyjęty plan działań na rzecz poprawy dostępności- luty 2021</w:t>
            </w: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58C" w:rsidRPr="00BA0729" w:rsidRDefault="0052358C" w:rsidP="00AB0F6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A0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utworzenie strony internetowej dostępnej dla każdego, przeszkolenie nauczycieli- czerwiec 2021</w:t>
            </w:r>
          </w:p>
        </w:tc>
      </w:tr>
    </w:tbl>
    <w:p w:rsidR="0052358C" w:rsidRPr="007A3E13" w:rsidRDefault="0052358C" w:rsidP="0052358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36994" w:rsidRDefault="00936994"/>
    <w:sectPr w:rsidR="0093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4339E"/>
    <w:multiLevelType w:val="hybridMultilevel"/>
    <w:tmpl w:val="653072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8C"/>
    <w:rsid w:val="0052358C"/>
    <w:rsid w:val="0093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F1B7"/>
  <w15:chartTrackingRefBased/>
  <w15:docId w15:val="{F73F900E-54B1-4292-8E30-787D17CF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35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Kandziora</dc:creator>
  <cp:keywords/>
  <dc:description/>
  <cp:lastModifiedBy>Mariola Kandziora</cp:lastModifiedBy>
  <cp:revision>1</cp:revision>
  <dcterms:created xsi:type="dcterms:W3CDTF">2021-04-12T08:57:00Z</dcterms:created>
  <dcterms:modified xsi:type="dcterms:W3CDTF">2021-04-12T09:01:00Z</dcterms:modified>
</cp:coreProperties>
</file>