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……………………………………………………………</w:t>
        <w:br/>
        <w:tab/>
        <w:tab/>
        <w:tab/>
        <w:tab/>
        <w:tab/>
        <w:tab/>
        <w:tab/>
        <w:tab/>
        <w:tab/>
        <w:t>(miejscowość, data)</w:t>
        <w:br/>
      </w:r>
    </w:p>
    <w:p>
      <w:pPr>
        <w:pStyle w:val="Normal"/>
        <w:spacing w:lineRule="auto" w:line="240"/>
        <w:rPr>
          <w:b/>
          <w:b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b/>
        </w:rPr>
        <w:t>DYREKTOR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ab/>
        <w:tab/>
        <w:tab/>
        <w:tab/>
        <w:tab/>
        <w:tab/>
        <w:tab/>
      </w:r>
      <w:r>
        <w:rPr>
          <w:b/>
        </w:rPr>
        <w:t xml:space="preserve">Zespołu Szkolno-Przedszkolnego </w:t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b/>
        </w:rPr>
        <w:t>w Borucinie</w:t>
      </w:r>
      <w:r>
        <w:rPr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</w:t>
        <w:br/>
        <w:t xml:space="preserve">O PRZYJĘCIE DO PRZEDSZKOLA W ZESPOLE SZKOLNO-PRZEDSZKOLNYM W BORUCINIE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 ROKU SZKOLNYM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DANE KANDYDATA:</w:t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52"/>
        <w:gridCol w:w="5209"/>
      </w:tblGrid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Imiona  i nazwisko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miejsce urodzenia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(w przypadku braku numeru PESEL – seria i numer paszportu lub innego dokumentu potwierdzającego tożsamość)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DANE RODZICÓW KANDYDATA:</w:t>
      </w:r>
    </w:p>
    <w:p>
      <w:pPr>
        <w:pStyle w:val="Tretekstu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47"/>
        <w:gridCol w:w="5214"/>
      </w:tblGrid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Imię i nazwisko matki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47"/>
        <w:gridCol w:w="5214"/>
      </w:tblGrid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Imię i nazwisko ojca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745" w:hRule="atLeast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DEKLAROWANY POBYT DZIECKA W PLACÓWCE:</w:t>
      </w:r>
    </w:p>
    <w:p>
      <w:pPr>
        <w:pStyle w:val="Normal"/>
        <w:spacing w:lineRule="auto" w:line="360" w:before="0" w:after="0"/>
        <w:ind w:left="737" w:hanging="0"/>
        <w:rPr>
          <w:b/>
          <w:b/>
        </w:rPr>
      </w:pPr>
      <w:r>
        <w:rPr>
          <w:b/>
        </w:rPr>
        <w:t xml:space="preserve">Godziny pobytu dziecka w placówce: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/>
      </w:pPr>
      <w:r>
        <w:rPr>
          <w:b/>
        </w:rPr>
        <w:t xml:space="preserve">6 godzin </w:t>
      </w:r>
      <w:r>
        <w:rPr>
          <w:b/>
        </w:rPr>
        <w:t>(7.00 do 13.00)</w:t>
      </w:r>
      <w:r>
        <w:rPr>
          <w:b/>
        </w:rPr>
        <w:t xml:space="preserve"> - tak 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                       2- posiłki- tak 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</w:rPr>
        <w:t>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b/>
          <w:b/>
        </w:rPr>
      </w:pPr>
      <w:r>
        <w:rPr>
          <w:b/>
        </w:rPr>
        <w:t xml:space="preserve">6 godzin </w:t>
      </w:r>
      <w:r>
        <w:rPr>
          <w:b/>
        </w:rPr>
        <w:t>(7.00 do 1</w:t>
      </w:r>
      <w:r>
        <w:rPr>
          <w:b/>
        </w:rPr>
        <w:t>4</w:t>
      </w:r>
      <w:r>
        <w:rPr>
          <w:b/>
        </w:rPr>
        <w:t>.00)</w:t>
      </w:r>
      <w:r>
        <w:rPr>
          <w:b/>
        </w:rPr>
        <w:t xml:space="preserve">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                       2- posiłki-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</w:p>
    <w:p>
      <w:pPr>
        <w:pStyle w:val="Normal"/>
        <w:numPr>
          <w:ilvl w:val="0"/>
          <w:numId w:val="8"/>
        </w:numPr>
        <w:spacing w:lineRule="auto" w:line="360" w:before="0" w:after="0"/>
        <w:rPr/>
      </w:pPr>
      <w:r>
        <w:rPr>
          <w:b/>
        </w:rPr>
        <w:t xml:space="preserve">powyżej 6 godzin </w:t>
      </w:r>
      <w:r>
        <w:rPr>
          <w:b/>
        </w:rPr>
        <w:t>(7.00 do 15.00)</w:t>
      </w:r>
      <w:r>
        <w:rPr>
          <w:b/>
        </w:rPr>
        <w:t xml:space="preserve">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       3 posiłki 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</w:p>
    <w:p>
      <w:pPr>
        <w:pStyle w:val="Normal"/>
        <w:numPr>
          <w:ilvl w:val="0"/>
          <w:numId w:val="8"/>
        </w:numPr>
        <w:spacing w:lineRule="auto" w:line="360" w:before="0" w:after="0"/>
        <w:rPr/>
      </w:pPr>
      <w:r>
        <w:rPr>
          <w:b/>
        </w:rPr>
        <w:t xml:space="preserve">powyżej 6 godzin </w:t>
      </w:r>
      <w:r>
        <w:rPr>
          <w:b/>
        </w:rPr>
        <w:t>(7.00 do 16.00)</w:t>
      </w:r>
      <w:r>
        <w:rPr>
          <w:b/>
        </w:rPr>
        <w:t xml:space="preserve">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       3 posiłki 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KOLEJNOŚĆ WYBRANYCH PRZEDSZKOLI: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8"/>
        <w:gridCol w:w="7963"/>
        <w:gridCol w:w="211"/>
      </w:tblGrid>
      <w:tr>
        <w:trPr>
          <w:trHeight w:val="479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Nazwa i adres przedszkola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  <w:t>ZGODA NA PRZETWARZANIE MOICH DANYCH OSOBOWY ORAZ MOJEGO DZIECKA/PODOPIECZNEGO</w:t>
      </w:r>
    </w:p>
    <w:p>
      <w:pPr>
        <w:pStyle w:val="Normal"/>
        <w:spacing w:lineRule="auto" w:line="240"/>
        <w:jc w:val="both"/>
        <w:rPr/>
      </w:pPr>
      <w:r>
        <w:rPr/>
        <w:t xml:space="preserve">Zgodnie z art.6 ust.1 lit. a </w:t>
      </w:r>
      <w:r>
        <w:rPr>
          <w:rFonts w:cs="Verdana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s.1),</w:t>
      </w:r>
      <w:r>
        <w:rPr>
          <w:rFonts w:cs="Calibri"/>
        </w:rPr>
        <w:t xml:space="preserve"> wyrażam zgodę na przetwarzanie moich danych osobowych, kontaktowych w postaci nr telefonu, adresu email oraz danych osobowych mojego dziecka/podopiecznego przez </w:t>
      </w:r>
      <w:r>
        <w:rPr>
          <w:b/>
        </w:rPr>
        <w:t>Zespół Szkolno-Przedszkolny w Borucinie, ul. Bończyka 13, 47-470 Borucin</w:t>
      </w:r>
    </w:p>
    <w:p>
      <w:pPr>
        <w:pStyle w:val="Textbody"/>
        <w:jc w:val="both"/>
        <w:rPr>
          <w:rStyle w:val="Domylnaczcionkaakapitu1"/>
          <w:rFonts w:ascii="Calibri" w:hAnsi="Calibri" w:eastAsia="Times New Roman" w:cs="Verdana"/>
          <w:sz w:val="22"/>
          <w:szCs w:val="22"/>
        </w:rPr>
      </w:pPr>
      <w:r>
        <w:rPr>
          <w:rStyle w:val="Domylnaczcionkaakapitu1"/>
          <w:rFonts w:eastAsia="Times New Roman" w:cs="Verdana" w:ascii="Calibri" w:hAnsi="Calibri"/>
          <w:sz w:val="22"/>
          <w:szCs w:val="22"/>
        </w:rPr>
        <w:t>Oświadczam, iż zapoznaliśmy się z Klauzulą Informacyjną dla Rodziców i ich dzieci przekazaną zgodnie z art. 13 ust.1 i 2  ogólnego rozporządzenia o ochronie danych  zwanego RODO.</w:t>
      </w:r>
    </w:p>
    <w:p>
      <w:pPr>
        <w:pStyle w:val="Normal"/>
        <w:spacing w:lineRule="auto" w:line="240" w:before="240" w:after="0"/>
        <w:rPr/>
      </w:pPr>
      <w:r>
        <w:rPr/>
        <w:t>……………………………………………</w:t>
      </w:r>
      <w:r>
        <w:rPr/>
        <w:t xml:space="preserve">..……………………..                 </w:t>
        <w:tab/>
        <w:t xml:space="preserve"> ………………………………………………..…………………..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Data i podpis matki/opiekuna prawnego      </w:t>
        <w:tab/>
        <w:tab/>
        <w:t xml:space="preserve">                    </w:t>
        <w:tab/>
        <w:t xml:space="preserve"> Data i podpis ojca/opiekuna prawnego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</w:rPr>
        <w:t xml:space="preserve">Załączniki do wniosku: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9"/>
        <w:gridCol w:w="7441"/>
        <w:gridCol w:w="1142"/>
      </w:tblGrid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Nazwa załącznika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Liczba złożonych załączników</w:t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Oświadczenie o wielodzietności rodziny kandydata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Orzeczenie o potrzebie kształcenia specjalnego wydane ze względu na niepełnosprawność, orzeczenie o niepełnosprawności lub stopniu niepełnosprawności lub orzeczenie równoważne  w rozumieniu przepisów ustawy z dnia 27 sierpnia 1997 r. o rehabilitacji zawodowej i społecznej oraz zatrudnianiu osób niepełnosprawnych (t.j.573, 1981.) </w:t>
            </w:r>
            <w:r>
              <w:rPr>
                <w:sz w:val="21"/>
                <w:szCs w:val="21"/>
                <w:u w:val="single"/>
              </w:rPr>
              <w:t xml:space="preserve"> orzeczenie potwierdzające niepełnosprawność kandydata, niepełnosprawność jednego z rodziców kandydata, niepełnosprawność obojga rodziców kandydata, niepełnosprawność rodzeństwa kandydata)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b/>
                <w:b/>
                <w:color w:val="4F81BD" w:themeColor="accent1"/>
                <w:sz w:val="21"/>
                <w:szCs w:val="21"/>
              </w:rPr>
            </w:pPr>
            <w:r>
              <w:rPr>
                <w:b/>
                <w:color w:val="4F81BD" w:themeColor="accent1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Prawomocny wyrok sądu rodzinnego orzekający rozwód lub separację lub akt zgonu oraz oświadczenie o samotnym wychowywaniu dziecka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1"/>
                <w:szCs w:val="21"/>
              </w:rPr>
              <w:t xml:space="preserve">Dokument poświadczający objęcie dziecka pieczą zastępczą zgodnie z ustawą z dnia </w:t>
              <w:br/>
              <w:t xml:space="preserve">9 czerwca 2011 r. o wspieraniu rodziny i systemie pieczy zastępczej (t. 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j. </w:t>
            </w:r>
            <w:hyperlink r:id="rId2">
              <w:r>
                <w:rPr>
                  <w:rStyle w:val="Czeinternetowe"/>
                  <w:color w:val="auto"/>
                  <w:sz w:val="21"/>
                  <w:szCs w:val="21"/>
                  <w:u w:val="none"/>
                </w:rPr>
                <w:t>Dz.U. 2020 poz. 998</w:t>
              </w:r>
            </w:hyperlink>
            <w:r>
              <w:rPr>
                <w:rStyle w:val="Czeinternetowe"/>
                <w:color w:val="auto"/>
                <w:sz w:val="21"/>
                <w:szCs w:val="21"/>
                <w:u w:val="none"/>
              </w:rPr>
              <w:t>821, z.2021r. poz. 159,1006,1981,1270,2328</w:t>
            </w:r>
            <w:r>
              <w:rPr>
                <w:sz w:val="21"/>
                <w:szCs w:val="21"/>
              </w:rPr>
              <w:t>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Dokumenty potwierdzające spełnianie przez kandydata kryteriów określonych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 organ prowadzący, tj.: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a ) Oświadczenie rodziców o zatrudnieniu  lub podjętych </w:t>
            </w:r>
            <w:r>
              <w:rPr>
                <w:rFonts w:eastAsia="Times New Roman" w:cs="Arial" w:ascii="Arial" w:hAnsi="Arial"/>
                <w:sz w:val="21"/>
                <w:szCs w:val="21"/>
              </w:rPr>
              <w:t>studiach  w systemie stacjonarnym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Oświadczenie rodzica o deklarowanym pobycie dziecka w przedszkolu powyżej 6 godz. dziennie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Oświadczenie o uczęszczaniu przez rodzeństwo kandydata do przedszkola</w:t>
            </w:r>
          </w:p>
        </w:tc>
      </w:tr>
      <w:tr>
        <w:trPr>
          <w:trHeight w:val="479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Uwaga: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 (poz. 2-4)  składane są w oryginale, notarialnie poświadczonej kopii albo w postaci urzędowo poświadczonego zgodnie z art. 76a § 1 Kodeksu postępowania administracyjnego odpisu lub wyciągu z dokumentu. Dokumenty  (poz. 2-4) mogą być składane także w postaci kopii poświadczanej za zgodność z oryginałem przez rodzica kandydata.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Oświadczenie (poz. 1 i poz. 5 )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rFonts w:eastAsia="Times New Roman" w:cs="Tahoma"/>
          <w:color w:val="252525"/>
          <w:sz w:val="21"/>
          <w:szCs w:val="21"/>
        </w:rPr>
        <w:t xml:space="preserve">Wielodzietność rodziny: oznacza  rodzinę wychowującą troje i więcej dzieci;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rFonts w:eastAsia="Times New Roman" w:cs="Tahoma"/>
          <w:color w:val="252525"/>
          <w:sz w:val="21"/>
          <w:szCs w:val="21"/>
        </w:rPr>
        <w:t>Samotne wychowywanie dziecka: oznacza  wychowywanie dziecka przez  pannę, kawalera, wdowę , wdowca, osobę pozostającą w separacji orzeczonej prawomocnym wyrokiem sądu, osobę rozwiedzioną.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b/>
          <w:sz w:val="18"/>
          <w:szCs w:val="18"/>
        </w:rPr>
        <w:t>Klauzula Informacyjna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Obowiązek informacyjny wynikający z art. 13 RODO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Zgodnie z art. 13 ust. 1 i ust. 2 </w:t>
      </w:r>
      <w:r>
        <w:rPr>
          <w:rFonts w:cs="Verdana"/>
          <w:b/>
          <w:sz w:val="18"/>
          <w:szCs w:val="18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  <w:r>
        <w:rPr>
          <w:b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sz w:val="18"/>
          <w:szCs w:val="18"/>
        </w:rPr>
        <w:t xml:space="preserve">Administratorem Danych Osobowych jest </w:t>
      </w:r>
      <w:r>
        <w:rPr>
          <w:rFonts w:cs="Arial"/>
          <w:sz w:val="18"/>
          <w:szCs w:val="18"/>
        </w:rPr>
        <w:t>Zespół Szkolno-Przedszkolny w Borucinie, ul. Bończyka 13, 47-470 Borucin</w:t>
      </w:r>
      <w:r>
        <w:rPr>
          <w:sz w:val="18"/>
          <w:szCs w:val="18"/>
        </w:rPr>
        <w:t xml:space="preserve">, adres e-mail: </w:t>
      </w:r>
      <w:hyperlink r:id="rId3">
        <w:r>
          <w:rPr>
            <w:rStyle w:val="Czeinternetowe"/>
            <w:sz w:val="18"/>
            <w:szCs w:val="18"/>
          </w:rPr>
          <w:t>zspborucin@op.pl</w:t>
        </w:r>
      </w:hyperlink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(dalej jako „ADO”);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ADO wyznaczył Inspektora Ochrony Danych w osobie: Wacława Knura, z którym można się skontaktować pod adresem: ul. Bończyka 13, 47-470 Borucin, e-mail: iod@kwiecienipartnerzy.pl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zgodnie z art. 6 ust. 1 lit. a-f RODO w następującym zakresie: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związku z realizacją zadań własnych bądź zleconych określonych przepisami prawa,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niezbędne do ochrony Pani/Pana oraz Pani/Pana dziecka/podopiecznego żywotnych interesów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mogą również wystąpić przypadki, w których zostanie Pani/Pan poproszona/y o wyrażenie zgody na przetwarzanie danych osobowych w określonym celu i zakresie.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 oraz Pani/Pana dziecka/podopiecznego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oraz Pani/Pana dziecka/podopiecznego dane osobowe będą przechowywane jedynie w okresie niezbędnym do spełnienia celu, dla którego zostały zebrane lub w okresie wskazanym przepisami prawa.  Po spełnieniu celu, dla którego Pani/Pana i Pani/Pana dziecka/podopiecznego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posiada Pani/Pan: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podstawie art. 15 RODO prawo dostępu do danych osobowych Pani/Pana i Pani/Pana dziecka/podopiecznego dotyczących,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podstawie art. 16 RODO prawo do sprostowania Pani/Pana i Pani/Pana dziecka/podopiecznego danych osobowych,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podstawie art. 17 RODO prawo do usunięcia danych, za wyjątkiem przewidzianym  ust. 3 lit. b, c, d lub e tego przepisu,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RODO,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podstawie art. 20 RODO prawo do przenoszenia swoich i dziecka danych osobowych 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podstawie art. 21 RODO prawo sprzeciwu, wobec przetwarzania danych osobowych , za wyjątkiem zgromadzonych na podstawie art. 6 ust. 1 lit. c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Gdy uzna Pani/Pan, iż przetwarzanie Pani/Pana i dziecka/podopiecznego danych osobowych narusza przepisy o ochronie danych osobowych, przysługuje Pani/Panu prawo do wniesienia skargi do organu nadzorczego, którym jest Prezes Urzędu Ochrony Danych Osobowych, z siedzibą w Warszawie, przy ul. Stawki 2, 00-193 Warszawa,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i Pani/Pana dziecka/podopiecznego danych osobowych może być wymogiem: (a) ustawowym, (b) umownym, (c) warunkiem zawarcia umowy, do których podania będzie Pani/Pan zobowiązana/y.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przypadku, gdy będzie istniał obowiązek ustawowy, a nie poda Pani/Pan swoich i dziecka/podopiecznego danych, nie będziemy mogli zrealizować obowiązku ustawowego, co może skutkować konsekwencjami przewidzianymi przepisami prawa.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jc w:val="both"/>
        <w:rPr>
          <w:sz w:val="18"/>
          <w:szCs w:val="18"/>
        </w:rPr>
      </w:pPr>
      <w:r>
        <w:rPr>
          <w:sz w:val="18"/>
          <w:szCs w:val="18"/>
        </w:rPr>
        <w:t>W przypadku, gdy będzie istniał wymóg umowny, a nie poda Pani/Pan swoich i dziecka/podopiecznego danych, nie będziemy mogli wykonać takiej umowy.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jc w:val="both"/>
        <w:rPr>
          <w:sz w:val="18"/>
          <w:szCs w:val="18"/>
        </w:rPr>
      </w:pPr>
      <w:r>
        <w:rPr>
          <w:sz w:val="18"/>
          <w:szCs w:val="18"/>
        </w:rPr>
        <w:t>W przypadku, kiedy podanie danych będzie warunkiem zawarcia umowy, a nie poda Pani/Pan swoich i dziecka/podopiecznego danych, nie będziemy mogli zawrzeć takiej umowy,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i Pani/Pana dziecka/podopiecznego dane osobowe mogą być przetwarzane w sposób zautomatyzowany, jednak nie będzie to prowadziło do zautomatyzowanego podejmowania decyzji, w tym nie będą profilowane,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i Pani/Pana dziecka/podopiecznego dane nie będą przekazywane do krajów trzecich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ebdings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7" w:hanging="180"/>
      </w:p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1"/>
        <w:i w:val="false"/>
        <w:b w:val="false"/>
        <w:szCs w:val="21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05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dc3057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7996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Domylnaczcionkaakapitu1" w:customStyle="1">
    <w:name w:val="Domyślna czcionka akapitu1"/>
    <w:qFormat/>
    <w:rsid w:val="00a46ad5"/>
    <w:rPr/>
  </w:style>
  <w:style w:type="character" w:styleId="Czeinternetowe">
    <w:name w:val="Łącze internetowe"/>
    <w:uiPriority w:val="99"/>
    <w:rsid w:val="00a46ad5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a46ad5"/>
    <w:rPr>
      <w:rFonts w:eastAsia="" w:eastAsiaTheme="minorEastAsia"/>
      <w:lang w:eastAsia="pl-P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c3057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dc305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79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a46ad5"/>
    <w:pPr>
      <w:widowControl w:val="false"/>
      <w:suppressAutoHyphens w:val="true"/>
      <w:spacing w:lineRule="auto" w:line="240" w:before="0" w:after="12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wo.sejm.gov.pl/isap.nsf/DocDetails.xsp?id=WDU20180000998" TargetMode="External"/><Relationship Id="rId3" Type="http://schemas.openxmlformats.org/officeDocument/2006/relationships/hyperlink" Target="mailto:zspborucin@o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LibreOffice/7.0.1.2$Windows_X86_64 LibreOffice_project/7cbcfc562f6eb6708b5ff7d7397325de9e764452</Application>
  <Pages>4</Pages>
  <Words>1223</Words>
  <Characters>7635</Characters>
  <CharactersWithSpaces>8983</CharactersWithSpaces>
  <Paragraphs>81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2022-01-25T07:35:00Z</dcterms:created>
  <dc:creator>Użytkownik</dc:creator>
  <dc:description/>
  <dc:language>pl-PL</dc:language>
  <cp:lastModifiedBy/>
  <cp:lastPrinted>2023-02-16T12:37:27Z</cp:lastPrinted>
  <dcterms:modified xsi:type="dcterms:W3CDTF">2023-02-16T12:37:07Z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